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4606"/>
        </w:tabs>
        <w:spacing w:after="0" w:line="500" w:lineRule="exact"/>
        <w:ind w:left="0" w:leftChars="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spacing w:line="600" w:lineRule="exact"/>
        <w:jc w:val="center"/>
        <w:rPr>
          <w:rFonts w:hint="eastAsia" w:ascii="方正小标宋简体" w:hAnsi="方正小标宋简体" w:eastAsia="方正小标宋简体" w:cs="方正小标宋简体"/>
          <w:bCs/>
          <w:kern w:val="0"/>
          <w:sz w:val="44"/>
          <w:szCs w:val="44"/>
          <w:shd w:val="clear" w:color="auto" w:fill="FFFFFF"/>
        </w:rPr>
      </w:pPr>
      <w:r>
        <w:rPr>
          <w:rFonts w:hint="eastAsia" w:ascii="方正小标宋简体" w:hAnsi="方正小标宋简体" w:eastAsia="方正小标宋简体" w:cs="方正小标宋简体"/>
          <w:bCs/>
          <w:kern w:val="0"/>
          <w:sz w:val="44"/>
          <w:szCs w:val="44"/>
          <w:shd w:val="clear" w:color="auto" w:fill="FFFFFF"/>
        </w:rPr>
        <w:t>承诺书</w:t>
      </w:r>
    </w:p>
    <w:p>
      <w:pPr>
        <w:spacing w:before="179" w:beforeLines="30" w:after="179" w:afterLines="30" w:line="460" w:lineRule="exact"/>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u w:val="single"/>
        </w:rPr>
        <w:t>（采购人）</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根据</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bookmarkStart w:id="0" w:name="_GoBack"/>
      <w:bookmarkEnd w:id="0"/>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项目招标文件要求，我公司郑重承诺：</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一、保证依据本文件要求和我公司响应文件的承诺，及时与采购人签订合同，按响应文件承诺的价格及时向采购人提供符合招标文件、响应文件和合同的产品和服务。</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二、本项目招标文件、我公司提交的响应文件包括对售后服务的承诺对我公司具有同等约束力。</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三、我公司确认响应文件中所有提交的文件和材料是真实的、准确的。</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四、我公司在参加本次采购活动前3年内，在经营活动中没有重大违法记录，也无行贿犯罪记录。</w:t>
      </w:r>
    </w:p>
    <w:p>
      <w:pPr>
        <w:spacing w:line="400" w:lineRule="exact"/>
        <w:ind w:firstLine="600" w:firstLineChars="200"/>
        <w:jc w:val="left"/>
        <w:rPr>
          <w:rFonts w:hint="eastAsia" w:ascii="仿宋_GB2312" w:hAnsi="仿宋_GB2312" w:eastAsia="仿宋_GB2312" w:cs="仿宋_GB2312"/>
          <w:kern w:val="0"/>
          <w:sz w:val="30"/>
          <w:szCs w:val="30"/>
          <w:shd w:val="clear" w:color="auto" w:fill="FFFFFF"/>
        </w:rPr>
      </w:pPr>
      <w:r>
        <w:rPr>
          <w:rFonts w:hint="eastAsia" w:ascii="仿宋_GB2312" w:hAnsi="仿宋_GB2312" w:eastAsia="仿宋_GB2312" w:cs="仿宋_GB2312"/>
          <w:kern w:val="0"/>
          <w:sz w:val="30"/>
          <w:szCs w:val="30"/>
          <w:shd w:val="clear" w:color="auto" w:fill="FFFFFF"/>
        </w:rPr>
        <w:t>五、我公司承诺</w:t>
      </w:r>
      <w:r>
        <w:rPr>
          <w:rFonts w:hint="eastAsia" w:ascii="仿宋_GB2312" w:hAnsi="仿宋_GB2312" w:eastAsia="仿宋_GB2312" w:cs="仿宋_GB2312"/>
          <w:sz w:val="30"/>
          <w:szCs w:val="30"/>
        </w:rPr>
        <w:t>具备履行合同所必需的设备和专业技术能力。</w:t>
      </w:r>
    </w:p>
    <w:p>
      <w:pPr>
        <w:spacing w:line="400" w:lineRule="exact"/>
        <w:ind w:firstLine="576" w:firstLineChars="200"/>
        <w:jc w:val="left"/>
        <w:rPr>
          <w:rFonts w:hint="eastAsia" w:ascii="仿宋_GB2312" w:hAnsi="仿宋_GB2312" w:eastAsia="仿宋_GB2312" w:cs="仿宋_GB2312"/>
          <w:spacing w:val="-6"/>
          <w:sz w:val="30"/>
          <w:szCs w:val="30"/>
        </w:rPr>
      </w:pPr>
      <w:r>
        <w:rPr>
          <w:rFonts w:hint="eastAsia" w:ascii="仿宋_GB2312" w:hAnsi="仿宋_GB2312" w:eastAsia="仿宋_GB2312" w:cs="仿宋_GB2312"/>
          <w:spacing w:val="-6"/>
          <w:sz w:val="30"/>
          <w:szCs w:val="30"/>
        </w:rPr>
        <w:t>六、我公司承诺不存在“单位负责人为同一人或者存在直接控股、管理关系的不同供应商，同时参加同一合同包项下的投标活动”的情形。</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七、我公司承诺不存在“在本项目以往的投标活动中放弃成交、不能履行采购合同的情形（因不可抗力原因除外）”。</w:t>
      </w:r>
    </w:p>
    <w:p>
      <w:pPr>
        <w:spacing w:line="400" w:lineRule="exact"/>
        <w:ind w:firstLine="600" w:firstLineChars="200"/>
        <w:jc w:val="left"/>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八、我公司承诺未被政府采购主管部门列入禁止参加采购活动黑名单。</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九、我公司承诺投标过程中，将按本项目招标文件要求在最高限价总价以及最高单价限价（若有）内进行报价，成交后，提供不高于最高单价限价的最终成交分项单价报价。</w:t>
      </w:r>
    </w:p>
    <w:p>
      <w:pPr>
        <w:spacing w:line="400" w:lineRule="exact"/>
        <w:ind w:firstLine="600" w:firstLineChars="200"/>
        <w:jc w:val="left"/>
        <w:rPr>
          <w:rFonts w:hint="eastAsia" w:ascii="仿宋_GB2312" w:hAnsi="仿宋_GB2312" w:eastAsia="仿宋_GB2312" w:cs="仿宋_GB2312"/>
          <w:kern w:val="0"/>
          <w:sz w:val="30"/>
          <w:szCs w:val="30"/>
          <w:shd w:val="clear" w:color="auto" w:fill="FFFFFF"/>
        </w:rPr>
      </w:pPr>
      <w:r>
        <w:rPr>
          <w:rFonts w:hint="eastAsia" w:ascii="仿宋_GB2312" w:hAnsi="仿宋_GB2312" w:eastAsia="仿宋_GB2312" w:cs="仿宋_GB2312"/>
          <w:sz w:val="30"/>
          <w:szCs w:val="30"/>
        </w:rPr>
        <w:t>十、我公司已理解且完全响应本项目招标文件的各项要求。</w:t>
      </w:r>
    </w:p>
    <w:p>
      <w:pPr>
        <w:spacing w:line="400" w:lineRule="exact"/>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十一、我方获得成交资格后若无法按约定条款履行义务，采购人有权取消我方成交资格，我方完全接受按有关法规对我方的处罚。</w:t>
      </w:r>
    </w:p>
    <w:p>
      <w:pPr>
        <w:spacing w:line="480" w:lineRule="exact"/>
        <w:ind w:firstLine="2100" w:firstLineChars="700"/>
        <w:jc w:val="left"/>
        <w:rPr>
          <w:rFonts w:hint="eastAsia" w:ascii="仿宋_GB2312" w:hAnsi="仿宋_GB2312" w:eastAsia="仿宋_GB2312" w:cs="仿宋_GB2312"/>
          <w:sz w:val="30"/>
          <w:szCs w:val="30"/>
        </w:rPr>
      </w:pPr>
    </w:p>
    <w:p>
      <w:pPr>
        <w:spacing w:line="480" w:lineRule="exact"/>
        <w:ind w:firstLine="1500" w:firstLineChars="5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供应商：（全称并加盖供应商公章）</w:t>
      </w:r>
    </w:p>
    <w:p>
      <w:pPr>
        <w:spacing w:line="480" w:lineRule="exact"/>
        <w:ind w:firstLine="1200" w:firstLineChars="4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供应商法定代表人(或供应商代表)签字：</w:t>
      </w:r>
    </w:p>
    <w:p>
      <w:pPr>
        <w:spacing w:line="220" w:lineRule="atLeast"/>
        <w:ind w:firstLine="4500" w:firstLineChars="1500"/>
        <w:rPr>
          <w:rFonts w:hint="default" w:eastAsia="仿宋_GB2312"/>
          <w:lang w:val="en-US" w:eastAsia="zh-CN"/>
        </w:rPr>
      </w:pPr>
      <w:r>
        <w:rPr>
          <w:rFonts w:hint="eastAsia" w:ascii="仿宋_GB2312" w:hAnsi="仿宋_GB2312" w:eastAsia="仿宋_GB2312" w:cs="仿宋_GB2312"/>
          <w:sz w:val="30"/>
          <w:szCs w:val="30"/>
        </w:rPr>
        <w:t>日期：     年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月 </w:t>
      </w:r>
      <w:r>
        <w:rPr>
          <w:rFonts w:hint="eastAsia" w:ascii="仿宋_GB2312" w:hAnsi="仿宋_GB2312" w:eastAsia="仿宋_GB2312" w:cs="仿宋_GB2312"/>
          <w:sz w:val="30"/>
          <w:szCs w:val="30"/>
          <w:lang w:val="en-US" w:eastAsia="zh-CN"/>
        </w:rPr>
        <w:t xml:space="preserve">  日</w:t>
      </w:r>
    </w:p>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useFELayout/>
    <w:compatSetting w:name="compatibilityMode" w:uri="http://schemas.microsoft.com/office/word" w:val="12"/>
  </w:compat>
  <w:rsids>
    <w:rsidRoot w:val="00D31D50"/>
    <w:rsid w:val="00323B43"/>
    <w:rsid w:val="003D37D8"/>
    <w:rsid w:val="00426133"/>
    <w:rsid w:val="004358AB"/>
    <w:rsid w:val="008B7726"/>
    <w:rsid w:val="00D31D50"/>
    <w:rsid w:val="624233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eastAsia="仿宋_GB2312"/>
    </w:r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2026-05-28T02:54:23Z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